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Department of Geography</w:t>
      </w:r>
    </w:p>
    <w:p w:rsidR="00A830DE" w:rsidRDefault="00C032DC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665D8">
        <w:rPr>
          <w:sz w:val="26"/>
          <w:szCs w:val="26"/>
        </w:rPr>
        <w:t xml:space="preserve">2021-22 </w:t>
      </w:r>
      <w:r w:rsidR="00A830DE">
        <w:rPr>
          <w:sz w:val="26"/>
          <w:szCs w:val="26"/>
        </w:rPr>
        <w:t>(Even Semester)</w:t>
      </w:r>
    </w:p>
    <w:p w:rsidR="00A830DE" w:rsidRDefault="00A830DE" w:rsidP="00A83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Geographical Thought, GEOG-401</w:t>
      </w:r>
    </w:p>
    <w:p w:rsidR="00A830DE" w:rsidRDefault="00A830DE" w:rsidP="00A830D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1548"/>
        <w:gridCol w:w="6030"/>
        <w:gridCol w:w="1968"/>
      </w:tblGrid>
      <w:tr w:rsidR="000B4E26" w:rsidTr="00611BEF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Default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6" w:rsidRDefault="000B4E26" w:rsidP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0B4E26" w:rsidTr="00611BEF">
        <w:trPr>
          <w:trHeight w:val="1655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147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4E26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Classification of knowledge, </w:t>
            </w:r>
          </w:p>
          <w:p w:rsidR="000B4E26" w:rsidRPr="00A830DE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Nature of Geography and its place among sciences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Nature of Geogr</w:t>
            </w:r>
            <w:r>
              <w:rPr>
                <w:sz w:val="26"/>
                <w:szCs w:val="26"/>
              </w:rPr>
              <w:t xml:space="preserve">aphic knowledge during ancient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Greek and Roman </w:t>
            </w:r>
            <w:r>
              <w:rPr>
                <w:sz w:val="26"/>
                <w:szCs w:val="26"/>
              </w:rPr>
              <w:t>Period</w:t>
            </w:r>
          </w:p>
          <w:p w:rsidR="000B4E26" w:rsidRDefault="000B4E26" w:rsidP="00CC3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medieval (Arab)</w:t>
            </w:r>
            <w:r>
              <w:rPr>
                <w:sz w:val="26"/>
                <w:szCs w:val="26"/>
              </w:rPr>
              <w:t xml:space="preserve"> period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DD665C" w:rsidRDefault="00DD665C" w:rsidP="000B4E26">
            <w:pPr>
              <w:rPr>
                <w:sz w:val="26"/>
                <w:szCs w:val="26"/>
              </w:rPr>
            </w:pPr>
          </w:p>
          <w:p w:rsidR="000F0714" w:rsidRDefault="000F0714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0F0714" w:rsidRDefault="000F0714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0F0714" w:rsidRDefault="000F0714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0F0714" w:rsidRDefault="000F0714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0F0714" w:rsidRDefault="000F0714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0F0714" w:rsidRDefault="000F0714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0F0714" w:rsidRDefault="000F0714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0F0714" w:rsidRDefault="000F0714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0B4E26" w:rsidRDefault="000F0714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 </w:t>
            </w: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>
            <w:pPr>
              <w:rPr>
                <w:sz w:val="26"/>
                <w:szCs w:val="26"/>
              </w:rPr>
            </w:pPr>
          </w:p>
          <w:p w:rsidR="000B4E26" w:rsidRDefault="000B4E26" w:rsidP="000B4E26">
            <w:pPr>
              <w:rPr>
                <w:sz w:val="26"/>
                <w:szCs w:val="26"/>
              </w:rPr>
            </w:pPr>
          </w:p>
        </w:tc>
      </w:tr>
      <w:tr w:rsidR="000B4E26" w:rsidTr="00611BEF">
        <w:trPr>
          <w:trHeight w:val="50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147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Foundation of M</w:t>
            </w:r>
            <w:r w:rsidR="00E01540">
              <w:rPr>
                <w:sz w:val="26"/>
                <w:szCs w:val="26"/>
              </w:rPr>
              <w:t>odern Geography-contributions</w:t>
            </w:r>
          </w:p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A830DE">
              <w:rPr>
                <w:sz w:val="26"/>
                <w:szCs w:val="26"/>
              </w:rPr>
              <w:t>Varenius</w:t>
            </w:r>
            <w:proofErr w:type="spellEnd"/>
            <w:r w:rsidRPr="00A830DE">
              <w:rPr>
                <w:sz w:val="26"/>
                <w:szCs w:val="26"/>
              </w:rPr>
              <w:t xml:space="preserve">, Kant, </w:t>
            </w:r>
            <w:r>
              <w:rPr>
                <w:sz w:val="26"/>
                <w:szCs w:val="26"/>
              </w:rPr>
              <w:t>Humboldt and Ritter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Emergence</w:t>
            </w:r>
            <w:r>
              <w:rPr>
                <w:sz w:val="26"/>
                <w:szCs w:val="26"/>
              </w:rPr>
              <w:t xml:space="preserve"> of Geography as a study of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-physical features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horology </w:t>
            </w:r>
          </w:p>
          <w:p w:rsidR="000B4E26" w:rsidRPr="00A830DE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-landscapes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Concepts and dualism in Geography: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Environmental Determinism and Possibilism,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hysical </w:t>
            </w:r>
            <w:proofErr w:type="spellStart"/>
            <w:r>
              <w:rPr>
                <w:sz w:val="26"/>
                <w:szCs w:val="26"/>
              </w:rPr>
              <w:t>vs</w:t>
            </w:r>
            <w:proofErr w:type="spellEnd"/>
            <w:r>
              <w:rPr>
                <w:sz w:val="26"/>
                <w:szCs w:val="26"/>
              </w:rPr>
              <w:t xml:space="preserve"> Human Geography, 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B4E26" w:rsidRDefault="000B4E26" w:rsidP="000B4E26">
            <w:pPr>
              <w:rPr>
                <w:sz w:val="26"/>
                <w:szCs w:val="26"/>
              </w:rPr>
            </w:pPr>
          </w:p>
        </w:tc>
      </w:tr>
      <w:tr w:rsidR="000B4E26" w:rsidTr="00611BEF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147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Concepts and dualism in Geography</w:t>
            </w:r>
            <w:r>
              <w:rPr>
                <w:sz w:val="26"/>
                <w:szCs w:val="26"/>
              </w:rPr>
              <w:t xml:space="preserve">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Systematic </w:t>
            </w:r>
            <w:proofErr w:type="spellStart"/>
            <w:r w:rsidRPr="00A830DE">
              <w:rPr>
                <w:sz w:val="26"/>
                <w:szCs w:val="26"/>
              </w:rPr>
              <w:t>vs</w:t>
            </w:r>
            <w:proofErr w:type="spellEnd"/>
            <w:r w:rsidRPr="00A830DE">
              <w:rPr>
                <w:sz w:val="26"/>
                <w:szCs w:val="26"/>
              </w:rPr>
              <w:t xml:space="preserve"> Regional Geography </w:t>
            </w:r>
          </w:p>
          <w:p w:rsidR="000B4E26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Areal</w:t>
            </w:r>
            <w:r>
              <w:rPr>
                <w:sz w:val="26"/>
                <w:szCs w:val="26"/>
              </w:rPr>
              <w:t xml:space="preserve"> Differentiation</w:t>
            </w:r>
          </w:p>
          <w:p w:rsidR="000B4E26" w:rsidRPr="00A830DE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Quantitative Revolution-Emergence of theoretical geography</w:t>
            </w:r>
          </w:p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Positivist Explanations in Geography- </w:t>
            </w:r>
          </w:p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-Laws, theories and models</w:t>
            </w:r>
          </w:p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inductive &amp; deductive logic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B4E26" w:rsidRDefault="000B4E26" w:rsidP="00A830DE">
            <w:pPr>
              <w:rPr>
                <w:sz w:val="26"/>
                <w:szCs w:val="26"/>
              </w:rPr>
            </w:pPr>
          </w:p>
        </w:tc>
      </w:tr>
      <w:tr w:rsidR="000B4E26" w:rsidTr="00611BEF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147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Pr="00A830DE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Behavioral and Humanistic Perspectives in Geography</w:t>
            </w:r>
          </w:p>
          <w:p w:rsidR="000B4E26" w:rsidRPr="00A830DE" w:rsidRDefault="000B4E26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Social Relevance in Geography- Welfare, Radical and Feminist Perspectives</w:t>
            </w:r>
          </w:p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Postmodernism and Geography</w:t>
            </w:r>
          </w:p>
          <w:p w:rsidR="000B4E26" w:rsidRDefault="000B4E26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6" w:rsidRDefault="000B4E26" w:rsidP="00A830DE">
            <w:pPr>
              <w:rPr>
                <w:sz w:val="26"/>
                <w:szCs w:val="26"/>
              </w:rPr>
            </w:pPr>
          </w:p>
        </w:tc>
      </w:tr>
    </w:tbl>
    <w:p w:rsidR="00A830DE" w:rsidRDefault="00A830DE" w:rsidP="00A830DE">
      <w:pPr>
        <w:rPr>
          <w:sz w:val="24"/>
          <w:szCs w:val="22"/>
        </w:rPr>
      </w:pPr>
    </w:p>
    <w:p w:rsidR="00A830DE" w:rsidRDefault="00A830DE" w:rsidP="00A830DE">
      <w:pPr>
        <w:rPr>
          <w:sz w:val="24"/>
          <w:szCs w:val="22"/>
        </w:rPr>
      </w:pPr>
    </w:p>
    <w:p w:rsidR="00DD5C72" w:rsidRDefault="00DD5C72" w:rsidP="00DD5C72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82658E" w:rsidRDefault="003E6807"/>
    <w:p w:rsidR="00CC35D6" w:rsidRDefault="00CC35D6"/>
    <w:p w:rsidR="00473C14" w:rsidRDefault="00473C14"/>
    <w:p w:rsidR="00AB7F69" w:rsidRDefault="00AB7F69" w:rsidP="00A830DE">
      <w:pPr>
        <w:spacing w:after="0"/>
        <w:jc w:val="center"/>
        <w:rPr>
          <w:sz w:val="26"/>
          <w:szCs w:val="26"/>
        </w:rPr>
      </w:pPr>
    </w:p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Department of Geography</w:t>
      </w:r>
    </w:p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665D8">
        <w:rPr>
          <w:sz w:val="26"/>
          <w:szCs w:val="26"/>
        </w:rPr>
        <w:t xml:space="preserve">2021-22 </w:t>
      </w:r>
      <w:r>
        <w:rPr>
          <w:sz w:val="26"/>
          <w:szCs w:val="26"/>
        </w:rPr>
        <w:t>(Even Semester)</w:t>
      </w:r>
    </w:p>
    <w:p w:rsidR="00A830DE" w:rsidRDefault="00375744" w:rsidP="00A83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75744">
        <w:rPr>
          <w:rFonts w:cstheme="minorHAnsi"/>
          <w:sz w:val="24"/>
          <w:szCs w:val="24"/>
        </w:rPr>
        <w:t>Hydrology and Oceanography</w:t>
      </w:r>
      <w:r w:rsidR="00A830DE" w:rsidRPr="003757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GEOG-402</w:t>
      </w:r>
    </w:p>
    <w:p w:rsidR="00A830DE" w:rsidRDefault="00A830DE" w:rsidP="00A830D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76" w:type="dxa"/>
        <w:tblLook w:val="04A0"/>
      </w:tblPr>
      <w:tblGrid>
        <w:gridCol w:w="1548"/>
        <w:gridCol w:w="6120"/>
        <w:gridCol w:w="1908"/>
      </w:tblGrid>
      <w:tr w:rsidR="00E2790B" w:rsidTr="00611BEF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0B" w:rsidRDefault="00E2790B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0B" w:rsidRDefault="00E2790B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to be covered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90B" w:rsidRDefault="00E2790B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 Curricular Activity</w:t>
            </w:r>
          </w:p>
        </w:tc>
      </w:tr>
      <w:tr w:rsidR="00611BEF" w:rsidTr="00D857B5">
        <w:trPr>
          <w:trHeight w:val="50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EF" w:rsidRDefault="00611BE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EF" w:rsidRDefault="00611BEF" w:rsidP="00375744">
            <w:pPr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Definition, nature, scop</w:t>
            </w:r>
            <w:r>
              <w:rPr>
                <w:sz w:val="26"/>
                <w:szCs w:val="26"/>
              </w:rPr>
              <w:t>e and historical development of hydrology</w:t>
            </w:r>
          </w:p>
          <w:p w:rsidR="00611BEF" w:rsidRPr="00375744" w:rsidRDefault="00611BEF" w:rsidP="00375744">
            <w:pPr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Relationship of hydrology</w:t>
            </w:r>
            <w:r>
              <w:rPr>
                <w:sz w:val="26"/>
                <w:szCs w:val="26"/>
              </w:rPr>
              <w:t xml:space="preserve"> with other physical sciences</w:t>
            </w:r>
          </w:p>
          <w:p w:rsidR="00611BEF" w:rsidRDefault="00611BEF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 xml:space="preserve">Hydrological cycle, </w:t>
            </w:r>
          </w:p>
          <w:p w:rsidR="00611BEF" w:rsidRDefault="00611BEF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 xml:space="preserve">estimation of global water budget, </w:t>
            </w:r>
          </w:p>
          <w:p w:rsidR="00611BEF" w:rsidRDefault="00611BEF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human impact on hydrological cycle</w:t>
            </w:r>
          </w:p>
        </w:tc>
        <w:tc>
          <w:tcPr>
            <w:tcW w:w="1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BEF" w:rsidRDefault="00611BEF" w:rsidP="0044621C">
            <w:pPr>
              <w:rPr>
                <w:sz w:val="26"/>
                <w:szCs w:val="26"/>
              </w:rPr>
            </w:pPr>
          </w:p>
          <w:p w:rsidR="00611BEF" w:rsidRPr="00611BEF" w:rsidRDefault="00611BEF" w:rsidP="00611BEF">
            <w:pPr>
              <w:rPr>
                <w:sz w:val="26"/>
                <w:szCs w:val="26"/>
              </w:rPr>
            </w:pPr>
          </w:p>
          <w:p w:rsidR="00611BEF" w:rsidRPr="00611BEF" w:rsidRDefault="00611BEF" w:rsidP="00611BEF">
            <w:pPr>
              <w:rPr>
                <w:sz w:val="26"/>
                <w:szCs w:val="26"/>
              </w:rPr>
            </w:pPr>
          </w:p>
          <w:p w:rsidR="00611BEF" w:rsidRDefault="00611BEF" w:rsidP="00611BEF">
            <w:pPr>
              <w:rPr>
                <w:sz w:val="26"/>
                <w:szCs w:val="26"/>
              </w:rPr>
            </w:pPr>
          </w:p>
          <w:p w:rsidR="00611BEF" w:rsidRDefault="00611BEF" w:rsidP="00611BEF">
            <w:pPr>
              <w:rPr>
                <w:sz w:val="26"/>
                <w:szCs w:val="26"/>
              </w:rPr>
            </w:pPr>
          </w:p>
          <w:p w:rsidR="00611BEF" w:rsidRDefault="00611BEF" w:rsidP="00611BEF">
            <w:pPr>
              <w:rPr>
                <w:sz w:val="26"/>
                <w:szCs w:val="26"/>
              </w:rPr>
            </w:pPr>
          </w:p>
          <w:p w:rsidR="00611BEF" w:rsidRDefault="00611BEF" w:rsidP="00611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611BEF" w:rsidRDefault="00611BEF" w:rsidP="00611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611BEF" w:rsidRDefault="00611BEF" w:rsidP="00611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611BEF" w:rsidRDefault="00611BEF" w:rsidP="00611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611BEF" w:rsidRDefault="00611BEF" w:rsidP="00611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611BEF" w:rsidRDefault="00611BEF" w:rsidP="00611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611BEF" w:rsidRDefault="00611BEF" w:rsidP="00611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611BEF" w:rsidRDefault="00611BEF" w:rsidP="00611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611BEF" w:rsidRDefault="00611BEF" w:rsidP="00611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 </w:t>
            </w:r>
          </w:p>
          <w:p w:rsidR="00611BEF" w:rsidRPr="00611BEF" w:rsidRDefault="00611BEF" w:rsidP="00611BEF">
            <w:pPr>
              <w:rPr>
                <w:sz w:val="26"/>
                <w:szCs w:val="26"/>
              </w:rPr>
            </w:pPr>
          </w:p>
        </w:tc>
      </w:tr>
      <w:tr w:rsidR="00611BEF" w:rsidTr="002C62A1">
        <w:trPr>
          <w:trHeight w:val="50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EF" w:rsidRDefault="00611BE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EF" w:rsidRDefault="00611BEF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Rainfall: frequency, intensity and measurement, </w:t>
            </w:r>
          </w:p>
          <w:p w:rsidR="00611BEF" w:rsidRPr="0044621C" w:rsidRDefault="00611BEF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accuracy of rainfall measurement,</w:t>
            </w:r>
          </w:p>
          <w:p w:rsidR="00611BEF" w:rsidRPr="0044621C" w:rsidRDefault="00611BEF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determination of average rainfall (Arithmetic mean, </w:t>
            </w:r>
            <w:proofErr w:type="spellStart"/>
            <w:r w:rsidRPr="0044621C">
              <w:rPr>
                <w:sz w:val="26"/>
                <w:szCs w:val="26"/>
              </w:rPr>
              <w:t>Theiesson</w:t>
            </w:r>
            <w:proofErr w:type="spellEnd"/>
            <w:r w:rsidRPr="0044621C">
              <w:rPr>
                <w:sz w:val="26"/>
                <w:szCs w:val="26"/>
              </w:rPr>
              <w:t xml:space="preserve"> polygon, </w:t>
            </w:r>
            <w:proofErr w:type="spellStart"/>
            <w:r w:rsidRPr="0044621C">
              <w:rPr>
                <w:sz w:val="26"/>
                <w:szCs w:val="26"/>
              </w:rPr>
              <w:t>isohytel</w:t>
            </w:r>
            <w:proofErr w:type="spellEnd"/>
            <w:r w:rsidRPr="0044621C">
              <w:rPr>
                <w:sz w:val="26"/>
                <w:szCs w:val="26"/>
              </w:rPr>
              <w:t xml:space="preserve"> methods),</w:t>
            </w:r>
          </w:p>
          <w:p w:rsidR="00611BEF" w:rsidRPr="0044621C" w:rsidRDefault="00611BEF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variations in </w:t>
            </w:r>
            <w:r>
              <w:rPr>
                <w:sz w:val="26"/>
                <w:szCs w:val="26"/>
              </w:rPr>
              <w:t>rainfall and world distribution</w:t>
            </w:r>
          </w:p>
          <w:p w:rsidR="00611BEF" w:rsidRDefault="00611BEF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Sources and measurement of stream flow, </w:t>
            </w:r>
          </w:p>
          <w:p w:rsidR="00611BEF" w:rsidRDefault="00611BEF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hydrograph and its components, </w:t>
            </w:r>
          </w:p>
          <w:p w:rsidR="00611BEF" w:rsidRDefault="00611BEF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analysis of</w:t>
            </w:r>
            <w:r>
              <w:rPr>
                <w:sz w:val="26"/>
                <w:szCs w:val="26"/>
              </w:rPr>
              <w:t xml:space="preserve"> </w:t>
            </w:r>
            <w:r w:rsidRPr="0044621C">
              <w:rPr>
                <w:sz w:val="26"/>
                <w:szCs w:val="26"/>
              </w:rPr>
              <w:t xml:space="preserve">hydrograph, </w:t>
            </w:r>
          </w:p>
          <w:p w:rsidR="00611BEF" w:rsidRDefault="00611BEF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factors affecting the hydrograph shape, </w:t>
            </w:r>
          </w:p>
          <w:p w:rsidR="00611BEF" w:rsidRPr="0044621C" w:rsidRDefault="00611BEF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methods of hydrograph separation,</w:t>
            </w:r>
          </w:p>
          <w:p w:rsidR="00611BEF" w:rsidRDefault="00611BEF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variations in runoff, rainfall-runoff relationship</w:t>
            </w:r>
          </w:p>
        </w:tc>
        <w:tc>
          <w:tcPr>
            <w:tcW w:w="19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1BEF" w:rsidRPr="0044621C" w:rsidRDefault="00611BEF" w:rsidP="0044621C">
            <w:pPr>
              <w:rPr>
                <w:sz w:val="26"/>
                <w:szCs w:val="26"/>
              </w:rPr>
            </w:pPr>
          </w:p>
        </w:tc>
      </w:tr>
      <w:tr w:rsidR="00611BEF" w:rsidTr="003B68AD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EF" w:rsidRDefault="00611BE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EF" w:rsidRDefault="00611BEF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Major topographic features of ocean basins, bottom relief of </w:t>
            </w:r>
            <w:r>
              <w:rPr>
                <w:sz w:val="26"/>
                <w:szCs w:val="26"/>
              </w:rPr>
              <w:t>–</w:t>
            </w:r>
          </w:p>
          <w:p w:rsidR="00611BEF" w:rsidRPr="0044621C" w:rsidRDefault="00611BEF" w:rsidP="00446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4621C">
              <w:rPr>
                <w:sz w:val="26"/>
                <w:szCs w:val="26"/>
              </w:rPr>
              <w:t>Atlantic, Pacific and Indian</w:t>
            </w:r>
            <w:r>
              <w:rPr>
                <w:sz w:val="26"/>
                <w:szCs w:val="26"/>
              </w:rPr>
              <w:t xml:space="preserve"> oceans</w:t>
            </w:r>
          </w:p>
          <w:p w:rsidR="00611BEF" w:rsidRDefault="00611BEF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Sources, classification and distribution of ocean deposits, </w:t>
            </w:r>
          </w:p>
          <w:p w:rsidR="00611BEF" w:rsidRDefault="00611BEF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Corals-origin, types and conditions</w:t>
            </w:r>
            <w:r>
              <w:rPr>
                <w:sz w:val="26"/>
                <w:szCs w:val="26"/>
              </w:rPr>
              <w:t xml:space="preserve"> for development</w:t>
            </w:r>
          </w:p>
          <w:p w:rsidR="00611BEF" w:rsidRDefault="00611BEF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Theories of the origin of coral reefs (Subsidence and standstill)</w:t>
            </w:r>
          </w:p>
        </w:tc>
        <w:tc>
          <w:tcPr>
            <w:tcW w:w="19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1BEF" w:rsidRPr="0044621C" w:rsidRDefault="00611BEF" w:rsidP="0044621C">
            <w:pPr>
              <w:rPr>
                <w:sz w:val="26"/>
                <w:szCs w:val="26"/>
              </w:rPr>
            </w:pPr>
          </w:p>
        </w:tc>
      </w:tr>
      <w:tr w:rsidR="00611BEF" w:rsidTr="003B68AD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EF" w:rsidRDefault="00611BE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EF" w:rsidRDefault="00611BEF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Origin, causes, types and effects of the ocean currents, </w:t>
            </w:r>
          </w:p>
          <w:p w:rsidR="00611BEF" w:rsidRPr="0044621C" w:rsidRDefault="00611BEF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Currents of the Atlantic, Pacific and</w:t>
            </w:r>
            <w:r>
              <w:rPr>
                <w:sz w:val="26"/>
                <w:szCs w:val="26"/>
              </w:rPr>
              <w:t xml:space="preserve"> </w:t>
            </w:r>
            <w:r w:rsidRPr="0044621C">
              <w:rPr>
                <w:sz w:val="26"/>
                <w:szCs w:val="26"/>
              </w:rPr>
              <w:t>Indian oceans.</w:t>
            </w:r>
          </w:p>
          <w:p w:rsidR="00611BEF" w:rsidRPr="0044621C" w:rsidRDefault="00611BEF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Oceanic temperature: distr</w:t>
            </w:r>
            <w:r>
              <w:rPr>
                <w:sz w:val="26"/>
                <w:szCs w:val="26"/>
              </w:rPr>
              <w:t>ibution and causes of variation</w:t>
            </w:r>
          </w:p>
          <w:p w:rsidR="00611BEF" w:rsidRDefault="00611BEF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Composition of oceanic wat</w:t>
            </w:r>
            <w:r>
              <w:rPr>
                <w:sz w:val="26"/>
                <w:szCs w:val="26"/>
              </w:rPr>
              <w:t>er and distribution of salinity</w:t>
            </w:r>
          </w:p>
          <w:p w:rsidR="00611BEF" w:rsidRDefault="00611BEF" w:rsidP="004462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9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EF" w:rsidRPr="0044621C" w:rsidRDefault="00611BEF" w:rsidP="0044621C">
            <w:pPr>
              <w:rPr>
                <w:sz w:val="26"/>
                <w:szCs w:val="26"/>
              </w:rPr>
            </w:pPr>
          </w:p>
        </w:tc>
      </w:tr>
    </w:tbl>
    <w:p w:rsidR="00A830DE" w:rsidRDefault="00A830DE" w:rsidP="00A830DE">
      <w:pPr>
        <w:rPr>
          <w:sz w:val="24"/>
          <w:szCs w:val="22"/>
        </w:rPr>
      </w:pPr>
    </w:p>
    <w:p w:rsidR="00DD5C72" w:rsidRDefault="00DD5C72" w:rsidP="00DD5C72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473C14" w:rsidRDefault="00473C14" w:rsidP="00DD5C72">
      <w:pPr>
        <w:rPr>
          <w:sz w:val="24"/>
          <w:szCs w:val="22"/>
        </w:rPr>
      </w:pPr>
    </w:p>
    <w:p w:rsidR="0044621C" w:rsidRDefault="0044621C" w:rsidP="0044621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44621C" w:rsidRDefault="0044621C" w:rsidP="0044621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665D8">
        <w:rPr>
          <w:sz w:val="26"/>
          <w:szCs w:val="26"/>
        </w:rPr>
        <w:t xml:space="preserve">2021-22 </w:t>
      </w:r>
      <w:r>
        <w:rPr>
          <w:sz w:val="26"/>
          <w:szCs w:val="26"/>
        </w:rPr>
        <w:t>(Even Semester)</w:t>
      </w:r>
    </w:p>
    <w:p w:rsidR="0044621C" w:rsidRDefault="0044621C" w:rsidP="004462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4621C">
        <w:rPr>
          <w:rFonts w:cstheme="minorHAnsi"/>
          <w:sz w:val="24"/>
          <w:szCs w:val="24"/>
        </w:rPr>
        <w:t>Regional Geography of India (with special reference to Haryana)</w:t>
      </w:r>
      <w:r w:rsidRPr="003757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GEOG-40</w:t>
      </w:r>
      <w:r w:rsidR="00044258">
        <w:rPr>
          <w:rFonts w:cstheme="minorHAnsi"/>
          <w:sz w:val="24"/>
          <w:szCs w:val="24"/>
        </w:rPr>
        <w:t>3(</w:t>
      </w:r>
      <w:proofErr w:type="spellStart"/>
      <w:r w:rsidR="00044258">
        <w:rPr>
          <w:rFonts w:cstheme="minorHAnsi"/>
          <w:sz w:val="24"/>
          <w:szCs w:val="24"/>
        </w:rPr>
        <w:t>i</w:t>
      </w:r>
      <w:proofErr w:type="spellEnd"/>
      <w:r w:rsidR="00044258">
        <w:rPr>
          <w:rFonts w:cstheme="minorHAnsi"/>
          <w:sz w:val="24"/>
          <w:szCs w:val="24"/>
        </w:rPr>
        <w:t>)</w:t>
      </w:r>
    </w:p>
    <w:p w:rsidR="0044621C" w:rsidRDefault="0044621C" w:rsidP="0044621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69" w:type="dxa"/>
        <w:tblLook w:val="04A0"/>
      </w:tblPr>
      <w:tblGrid>
        <w:gridCol w:w="1804"/>
        <w:gridCol w:w="5875"/>
        <w:gridCol w:w="1890"/>
      </w:tblGrid>
      <w:tr w:rsidR="000B4E26" w:rsidTr="00147E80">
        <w:trPr>
          <w:trHeight w:val="532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6" w:rsidRDefault="000B4E26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5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4E26" w:rsidRDefault="000B4E26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6" w:rsidRDefault="000B4E26" w:rsidP="000B4E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147E80" w:rsidTr="00147E80">
        <w:trPr>
          <w:trHeight w:val="506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0" w:rsidRDefault="00147E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5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Concept and types of regions and regionalization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Regional Diversities in India</w:t>
            </w:r>
          </w:p>
          <w:p w:rsidR="00147E80" w:rsidRDefault="00147E80" w:rsidP="00044258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47E80" w:rsidRDefault="00147E80" w:rsidP="000B4E26">
            <w:pPr>
              <w:rPr>
                <w:sz w:val="26"/>
                <w:szCs w:val="26"/>
              </w:rPr>
            </w:pPr>
          </w:p>
          <w:p w:rsidR="00147E80" w:rsidRDefault="00147E80" w:rsidP="000B4E26">
            <w:pPr>
              <w:rPr>
                <w:sz w:val="26"/>
                <w:szCs w:val="26"/>
              </w:rPr>
            </w:pPr>
          </w:p>
          <w:p w:rsidR="00147E80" w:rsidRDefault="00147E80" w:rsidP="000B4E26">
            <w:pPr>
              <w:rPr>
                <w:sz w:val="26"/>
                <w:szCs w:val="26"/>
              </w:rPr>
            </w:pPr>
          </w:p>
          <w:p w:rsidR="00147E80" w:rsidRDefault="00147E80" w:rsidP="000B4E26">
            <w:pPr>
              <w:rPr>
                <w:sz w:val="26"/>
                <w:szCs w:val="26"/>
              </w:rPr>
            </w:pPr>
          </w:p>
          <w:p w:rsidR="00147E80" w:rsidRDefault="00147E80" w:rsidP="000B4E26">
            <w:pPr>
              <w:rPr>
                <w:sz w:val="26"/>
                <w:szCs w:val="26"/>
              </w:rPr>
            </w:pPr>
          </w:p>
          <w:p w:rsidR="00147E80" w:rsidRDefault="00147E80" w:rsidP="000B4E26">
            <w:pPr>
              <w:rPr>
                <w:sz w:val="26"/>
                <w:szCs w:val="26"/>
              </w:rPr>
            </w:pP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 </w:t>
            </w: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 w:rsidP="000B4E26">
            <w:pPr>
              <w:rPr>
                <w:sz w:val="26"/>
                <w:szCs w:val="26"/>
              </w:rPr>
            </w:pPr>
          </w:p>
        </w:tc>
      </w:tr>
      <w:tr w:rsidR="00147E80" w:rsidTr="00147E80">
        <w:trPr>
          <w:trHeight w:val="506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0" w:rsidRDefault="00147E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5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 xml:space="preserve">Critical Review of schemes of regionalization of India: Baker and Stamp, </w:t>
            </w:r>
            <w:proofErr w:type="spellStart"/>
            <w:r w:rsidRPr="00B53B20">
              <w:rPr>
                <w:sz w:val="26"/>
                <w:szCs w:val="26"/>
              </w:rPr>
              <w:t>Pithawala</w:t>
            </w:r>
            <w:proofErr w:type="spellEnd"/>
            <w:r w:rsidRPr="00B53B20">
              <w:rPr>
                <w:sz w:val="26"/>
                <w:szCs w:val="26"/>
              </w:rPr>
              <w:t xml:space="preserve">, Spate and </w:t>
            </w:r>
            <w:proofErr w:type="spellStart"/>
            <w:r w:rsidRPr="00B53B20">
              <w:rPr>
                <w:sz w:val="26"/>
                <w:szCs w:val="26"/>
              </w:rPr>
              <w:t>Learmonth</w:t>
            </w:r>
            <w:proofErr w:type="spellEnd"/>
            <w:r w:rsidRPr="00B53B20">
              <w:rPr>
                <w:sz w:val="26"/>
                <w:szCs w:val="26"/>
              </w:rPr>
              <w:t xml:space="preserve"> and R L Singh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Macro Regions of India: Himalayas, Indo-</w:t>
            </w:r>
            <w:proofErr w:type="spellStart"/>
            <w:r w:rsidRPr="00B53B20">
              <w:rPr>
                <w:sz w:val="26"/>
                <w:szCs w:val="26"/>
              </w:rPr>
              <w:t>Ganga</w:t>
            </w:r>
            <w:proofErr w:type="spellEnd"/>
            <w:r w:rsidRPr="00B53B20">
              <w:rPr>
                <w:sz w:val="26"/>
                <w:szCs w:val="26"/>
              </w:rPr>
              <w:t xml:space="preserve"> Plains, Indian Peninsula physical and socio-economic characteristics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 xml:space="preserve">Bases of demarcation of </w:t>
            </w:r>
            <w:proofErr w:type="spellStart"/>
            <w:r w:rsidRPr="00B53B20">
              <w:rPr>
                <w:sz w:val="26"/>
                <w:szCs w:val="26"/>
              </w:rPr>
              <w:t>Meso</w:t>
            </w:r>
            <w:proofErr w:type="spellEnd"/>
            <w:r w:rsidRPr="00B53B20">
              <w:rPr>
                <w:sz w:val="26"/>
                <w:szCs w:val="26"/>
              </w:rPr>
              <w:t xml:space="preserve"> Regions in India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 xml:space="preserve">Schemes of socio-economic regionalization: 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-</w:t>
            </w:r>
            <w:proofErr w:type="spellStart"/>
            <w:r w:rsidRPr="00B53B20">
              <w:rPr>
                <w:sz w:val="26"/>
                <w:szCs w:val="26"/>
              </w:rPr>
              <w:t>Asok</w:t>
            </w:r>
            <w:proofErr w:type="spellEnd"/>
            <w:r w:rsidRPr="00B53B20">
              <w:rPr>
                <w:sz w:val="26"/>
                <w:szCs w:val="26"/>
              </w:rPr>
              <w:t xml:space="preserve"> </w:t>
            </w:r>
            <w:proofErr w:type="spellStart"/>
            <w:r w:rsidRPr="00B53B20">
              <w:rPr>
                <w:sz w:val="26"/>
                <w:szCs w:val="26"/>
              </w:rPr>
              <w:t>Mitra</w:t>
            </w:r>
            <w:proofErr w:type="spellEnd"/>
            <w:r w:rsidRPr="00B53B20">
              <w:rPr>
                <w:sz w:val="26"/>
                <w:szCs w:val="26"/>
              </w:rPr>
              <w:t xml:space="preserve">, </w:t>
            </w:r>
            <w:proofErr w:type="spellStart"/>
            <w:r w:rsidRPr="00B53B20">
              <w:rPr>
                <w:sz w:val="26"/>
                <w:szCs w:val="26"/>
              </w:rPr>
              <w:t>P.Sengupta</w:t>
            </w:r>
            <w:proofErr w:type="spellEnd"/>
            <w:r w:rsidRPr="00B53B20">
              <w:rPr>
                <w:sz w:val="26"/>
                <w:szCs w:val="26"/>
              </w:rPr>
              <w:t xml:space="preserve"> &amp;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47E80" w:rsidRPr="00B53B20" w:rsidRDefault="00147E80" w:rsidP="000B4E26">
            <w:pPr>
              <w:rPr>
                <w:sz w:val="26"/>
                <w:szCs w:val="26"/>
              </w:rPr>
            </w:pPr>
          </w:p>
        </w:tc>
      </w:tr>
      <w:tr w:rsidR="00147E80" w:rsidTr="00147E80">
        <w:trPr>
          <w:trHeight w:val="532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0" w:rsidRDefault="00147E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5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Schemes of socio-economic regionalization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 xml:space="preserve">-Galina </w:t>
            </w:r>
            <w:proofErr w:type="spellStart"/>
            <w:r w:rsidRPr="00B53B20">
              <w:rPr>
                <w:sz w:val="26"/>
                <w:szCs w:val="26"/>
              </w:rPr>
              <w:t>Sadasyuk</w:t>
            </w:r>
            <w:proofErr w:type="spellEnd"/>
            <w:r w:rsidRPr="00B53B20">
              <w:rPr>
                <w:sz w:val="26"/>
                <w:szCs w:val="26"/>
              </w:rPr>
              <w:t xml:space="preserve">, B.K. Roy 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Physical and economic diversities in Haryana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-Relief, Climate, Drainage, Groundwater, Soils and Natural Vegetation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-Agriculture and its spatial organization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-Industry, Transport and Communication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47E80" w:rsidRPr="000B4E26" w:rsidRDefault="00147E80" w:rsidP="000B4E26">
            <w:pPr>
              <w:rPr>
                <w:sz w:val="26"/>
                <w:szCs w:val="26"/>
              </w:rPr>
            </w:pPr>
          </w:p>
        </w:tc>
      </w:tr>
      <w:tr w:rsidR="00147E80" w:rsidTr="00147E80">
        <w:trPr>
          <w:trHeight w:val="532"/>
        </w:trPr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0" w:rsidRDefault="00147E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5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Demographic characteristics and diversities in Haryana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Social diversities in terms of education and health in Haryana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Social region of Haryana</w:t>
            </w:r>
          </w:p>
          <w:p w:rsidR="00147E80" w:rsidRPr="00B53B20" w:rsidRDefault="00147E80" w:rsidP="00B53B20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B53B20">
              <w:rPr>
                <w:sz w:val="26"/>
                <w:szCs w:val="26"/>
              </w:rPr>
              <w:t>Revision, discussion, assignments and tests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0" w:rsidRPr="000B4E26" w:rsidRDefault="00147E80" w:rsidP="000B4E26">
            <w:pPr>
              <w:rPr>
                <w:sz w:val="26"/>
                <w:szCs w:val="26"/>
              </w:rPr>
            </w:pPr>
          </w:p>
        </w:tc>
      </w:tr>
    </w:tbl>
    <w:p w:rsidR="0044621C" w:rsidRDefault="0044621C" w:rsidP="0044621C">
      <w:pPr>
        <w:rPr>
          <w:sz w:val="24"/>
          <w:szCs w:val="22"/>
        </w:rPr>
      </w:pPr>
    </w:p>
    <w:p w:rsidR="0044621C" w:rsidRDefault="0044621C" w:rsidP="0044621C">
      <w:pPr>
        <w:rPr>
          <w:sz w:val="24"/>
          <w:szCs w:val="22"/>
        </w:rPr>
      </w:pPr>
    </w:p>
    <w:p w:rsidR="00DD5C72" w:rsidRDefault="00DD5C72" w:rsidP="00DD5C72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A830DE" w:rsidRDefault="00A830DE"/>
    <w:p w:rsidR="00525CD4" w:rsidRDefault="00525CD4"/>
    <w:p w:rsidR="00525CD4" w:rsidRDefault="00525CD4"/>
    <w:p w:rsidR="00F52B3E" w:rsidRDefault="00F52B3E" w:rsidP="00525CD4">
      <w:pPr>
        <w:spacing w:after="0"/>
        <w:jc w:val="center"/>
      </w:pPr>
    </w:p>
    <w:p w:rsidR="000B4E26" w:rsidRDefault="000B4E26" w:rsidP="00525CD4">
      <w:pPr>
        <w:spacing w:after="0"/>
        <w:jc w:val="center"/>
        <w:rPr>
          <w:sz w:val="26"/>
          <w:szCs w:val="26"/>
        </w:rPr>
      </w:pPr>
    </w:p>
    <w:p w:rsidR="00525CD4" w:rsidRDefault="00525CD4" w:rsidP="00525CD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Department of Geography</w:t>
      </w:r>
    </w:p>
    <w:p w:rsidR="00525CD4" w:rsidRDefault="00525CD4" w:rsidP="00525CD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665D8">
        <w:rPr>
          <w:sz w:val="26"/>
          <w:szCs w:val="26"/>
        </w:rPr>
        <w:t xml:space="preserve">2021-22 </w:t>
      </w:r>
      <w:r>
        <w:rPr>
          <w:sz w:val="26"/>
          <w:szCs w:val="26"/>
        </w:rPr>
        <w:t>(Even Semester)</w:t>
      </w:r>
    </w:p>
    <w:p w:rsidR="00525CD4" w:rsidRDefault="00525CD4" w:rsidP="00525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5CD4">
        <w:rPr>
          <w:rFonts w:cstheme="minorHAnsi"/>
          <w:sz w:val="24"/>
          <w:szCs w:val="24"/>
        </w:rPr>
        <w:t>Urbanization in India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GEOG-403(v)</w:t>
      </w:r>
    </w:p>
    <w:p w:rsidR="00525CD4" w:rsidRDefault="00525CD4" w:rsidP="00525CD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738" w:type="dxa"/>
        <w:tblLook w:val="04A0"/>
      </w:tblPr>
      <w:tblGrid>
        <w:gridCol w:w="1638"/>
        <w:gridCol w:w="6210"/>
        <w:gridCol w:w="1890"/>
      </w:tblGrid>
      <w:tr w:rsidR="00342A8E" w:rsidTr="000B4E26">
        <w:trPr>
          <w:trHeight w:val="53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8E" w:rsidRDefault="00342A8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A8E" w:rsidRDefault="00342A8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8E" w:rsidRDefault="00342A8E" w:rsidP="00342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147E80" w:rsidTr="000B4E26">
        <w:trPr>
          <w:trHeight w:val="506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0" w:rsidRDefault="00147E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7E80" w:rsidRPr="00342A8E" w:rsidRDefault="00147E80" w:rsidP="00342A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History of urbanization in India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Urbanization during the Ancient period,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Urbanization during the Medieval period,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Urbanization during the Colonial period</w:t>
            </w:r>
          </w:p>
          <w:p w:rsidR="00147E80" w:rsidRPr="00342A8E" w:rsidRDefault="00147E80" w:rsidP="00525C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Post independence phases of urbanization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 </w:t>
            </w:r>
          </w:p>
          <w:p w:rsidR="00147E80" w:rsidRDefault="00147E80" w:rsidP="00342A8E">
            <w:pPr>
              <w:rPr>
                <w:sz w:val="26"/>
                <w:szCs w:val="26"/>
              </w:rPr>
            </w:pPr>
          </w:p>
        </w:tc>
      </w:tr>
      <w:tr w:rsidR="00147E80" w:rsidTr="000B4E26">
        <w:trPr>
          <w:trHeight w:val="506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0" w:rsidRDefault="00147E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E80" w:rsidRPr="00342A8E" w:rsidRDefault="00147E80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Processes of urbanization in </w:t>
            </w:r>
            <w:proofErr w:type="spellStart"/>
            <w:r w:rsidRPr="00342A8E">
              <w:rPr>
                <w:sz w:val="24"/>
                <w:szCs w:val="24"/>
              </w:rPr>
              <w:t>india</w:t>
            </w:r>
            <w:proofErr w:type="spellEnd"/>
            <w:r w:rsidRPr="00342A8E">
              <w:rPr>
                <w:sz w:val="24"/>
                <w:szCs w:val="24"/>
              </w:rPr>
              <w:t xml:space="preserve">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Socio-cultural Processes of urbanization in </w:t>
            </w:r>
            <w:proofErr w:type="spellStart"/>
            <w:r w:rsidRPr="00342A8E">
              <w:rPr>
                <w:sz w:val="24"/>
                <w:szCs w:val="24"/>
              </w:rPr>
              <w:t>india</w:t>
            </w:r>
            <w:proofErr w:type="spellEnd"/>
            <w:r w:rsidRPr="00342A8E">
              <w:rPr>
                <w:sz w:val="24"/>
                <w:szCs w:val="24"/>
              </w:rPr>
              <w:t xml:space="preserve">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Political Processes of urbanization in </w:t>
            </w:r>
            <w:proofErr w:type="spellStart"/>
            <w:r w:rsidRPr="00342A8E">
              <w:rPr>
                <w:sz w:val="24"/>
                <w:szCs w:val="24"/>
              </w:rPr>
              <w:t>india</w:t>
            </w:r>
            <w:proofErr w:type="spellEnd"/>
            <w:r w:rsidRPr="00342A8E">
              <w:rPr>
                <w:sz w:val="24"/>
                <w:szCs w:val="24"/>
              </w:rPr>
              <w:t xml:space="preserve">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Economic Processes of urbanization in </w:t>
            </w:r>
            <w:proofErr w:type="spellStart"/>
            <w:r w:rsidRPr="00342A8E">
              <w:rPr>
                <w:sz w:val="24"/>
                <w:szCs w:val="24"/>
              </w:rPr>
              <w:t>india</w:t>
            </w:r>
            <w:proofErr w:type="spellEnd"/>
            <w:r w:rsidRPr="00342A8E">
              <w:rPr>
                <w:sz w:val="24"/>
                <w:szCs w:val="24"/>
              </w:rPr>
              <w:t xml:space="preserve">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Geographical processes of urbanization in </w:t>
            </w:r>
            <w:proofErr w:type="spellStart"/>
            <w:r w:rsidRPr="00342A8E">
              <w:rPr>
                <w:sz w:val="24"/>
                <w:szCs w:val="24"/>
              </w:rPr>
              <w:t>india</w:t>
            </w:r>
            <w:proofErr w:type="spellEnd"/>
            <w:r w:rsidRPr="00342A8E">
              <w:rPr>
                <w:sz w:val="24"/>
                <w:szCs w:val="24"/>
              </w:rPr>
              <w:t xml:space="preserve">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Patterns of urbanization in India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settlement structure,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level of urbanization,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criteria of measurement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spatial patterns of urbanization in India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Recent trends of urbanization in India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47E80" w:rsidRDefault="00147E80" w:rsidP="00342A8E">
            <w:pPr>
              <w:rPr>
                <w:sz w:val="26"/>
                <w:szCs w:val="26"/>
              </w:rPr>
            </w:pPr>
          </w:p>
        </w:tc>
      </w:tr>
      <w:tr w:rsidR="00147E80" w:rsidTr="000B4E26">
        <w:trPr>
          <w:trHeight w:val="53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0" w:rsidRDefault="00147E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E80" w:rsidRPr="00342A8E" w:rsidRDefault="00147E80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Urban regions of India: case studies of metropolitan regions in India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-Delhi Metropolitan Region,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Mumbai Metropolitan Region,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Kolkata Metropolitan Region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Chennai Metropolitan Region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Contemporary Urban issues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Urban poverty,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 xml:space="preserve">slums and urban renewal,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urban infrastructure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2A8E">
              <w:rPr>
                <w:sz w:val="24"/>
                <w:szCs w:val="24"/>
              </w:rPr>
              <w:t>solid waste management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47E80" w:rsidRDefault="00147E80" w:rsidP="00342A8E">
            <w:pPr>
              <w:rPr>
                <w:sz w:val="26"/>
                <w:szCs w:val="26"/>
              </w:rPr>
            </w:pPr>
          </w:p>
        </w:tc>
      </w:tr>
      <w:tr w:rsidR="00147E80" w:rsidTr="000B4E26">
        <w:trPr>
          <w:trHeight w:val="53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0" w:rsidRDefault="00147E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E80" w:rsidRPr="00342A8E" w:rsidRDefault="00147E80" w:rsidP="00342A8E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Role of urbanization in economic and social change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SEZ : Concept, policies and consequences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National urbanization policy</w:t>
            </w:r>
          </w:p>
          <w:p w:rsidR="00147E80" w:rsidRDefault="00147E80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Revision, discussion, assignments and tests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0" w:rsidRDefault="00147E80" w:rsidP="00342A8E">
            <w:pPr>
              <w:rPr>
                <w:sz w:val="26"/>
                <w:szCs w:val="26"/>
              </w:rPr>
            </w:pPr>
          </w:p>
        </w:tc>
      </w:tr>
    </w:tbl>
    <w:p w:rsidR="00525CD4" w:rsidRDefault="00525CD4" w:rsidP="00525CD4">
      <w:pPr>
        <w:rPr>
          <w:sz w:val="24"/>
          <w:szCs w:val="22"/>
        </w:rPr>
      </w:pPr>
    </w:p>
    <w:p w:rsidR="00EF48E6" w:rsidRDefault="00DD5C72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342A8E" w:rsidRDefault="00342A8E">
      <w:pPr>
        <w:rPr>
          <w:sz w:val="24"/>
          <w:szCs w:val="22"/>
        </w:rPr>
      </w:pPr>
    </w:p>
    <w:p w:rsidR="00F52B3E" w:rsidRDefault="00F52B3E">
      <w:pPr>
        <w:rPr>
          <w:sz w:val="24"/>
          <w:szCs w:val="22"/>
        </w:rPr>
      </w:pPr>
    </w:p>
    <w:p w:rsidR="00191399" w:rsidRPr="00191399" w:rsidRDefault="00191399" w:rsidP="0019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191399" w:rsidRPr="00191399" w:rsidRDefault="00191399" w:rsidP="0019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19139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191399" w:rsidRPr="00191399" w:rsidRDefault="00191399" w:rsidP="0019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19139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M.Sc. Geography_4th   Semester_ </w:t>
      </w:r>
      <w:r w:rsidRPr="0019139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Fundamental of Geographical Information Systems (Theory)</w:t>
      </w:r>
      <w:r w:rsidRPr="0019139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(</w:t>
      </w:r>
      <w:r w:rsidRPr="00191399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2021-22</w:t>
      </w:r>
      <w:r w:rsidRPr="0019139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Even semester)</w:t>
      </w:r>
    </w:p>
    <w:p w:rsidR="00191399" w:rsidRPr="00191399" w:rsidRDefault="00191399" w:rsidP="0019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ar-SA"/>
        </w:rPr>
      </w:pPr>
    </w:p>
    <w:tbl>
      <w:tblPr>
        <w:tblpPr w:leftFromText="180" w:rightFromText="180" w:vertAnchor="page" w:horzAnchor="margin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901"/>
        <w:gridCol w:w="988"/>
        <w:gridCol w:w="1358"/>
        <w:gridCol w:w="1748"/>
      </w:tblGrid>
      <w:tr w:rsidR="00191399" w:rsidRPr="00191399" w:rsidTr="003862B5">
        <w:tc>
          <w:tcPr>
            <w:tcW w:w="607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6083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095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392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811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191399" w:rsidRPr="00191399" w:rsidTr="003862B5">
        <w:tc>
          <w:tcPr>
            <w:tcW w:w="607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</w:t>
            </w:r>
          </w:p>
        </w:tc>
        <w:tc>
          <w:tcPr>
            <w:tcW w:w="6083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GIS: concept, definition, and development.</w:t>
            </w:r>
          </w:p>
        </w:tc>
        <w:tc>
          <w:tcPr>
            <w:tcW w:w="1095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07</w:t>
            </w:r>
          </w:p>
        </w:tc>
        <w:tc>
          <w:tcPr>
            <w:tcW w:w="1392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14 Aug</w:t>
            </w:r>
          </w:p>
        </w:tc>
        <w:tc>
          <w:tcPr>
            <w:tcW w:w="1811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91399" w:rsidRPr="00191399" w:rsidTr="003862B5">
        <w:trPr>
          <w:trHeight w:val="828"/>
        </w:trPr>
        <w:tc>
          <w:tcPr>
            <w:tcW w:w="607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</w:t>
            </w:r>
          </w:p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83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Hardware and software requirements for GIS environment</w:t>
            </w:r>
          </w:p>
        </w:tc>
        <w:tc>
          <w:tcPr>
            <w:tcW w:w="1095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07</w:t>
            </w:r>
          </w:p>
        </w:tc>
        <w:tc>
          <w:tcPr>
            <w:tcW w:w="1392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 Sept</w:t>
            </w:r>
          </w:p>
        </w:tc>
        <w:tc>
          <w:tcPr>
            <w:tcW w:w="1811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191399" w:rsidRPr="00191399" w:rsidTr="003862B5">
        <w:trPr>
          <w:trHeight w:val="690"/>
        </w:trPr>
        <w:tc>
          <w:tcPr>
            <w:tcW w:w="607" w:type="dxa"/>
            <w:vMerge w:val="restart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</w:t>
            </w:r>
          </w:p>
        </w:tc>
        <w:tc>
          <w:tcPr>
            <w:tcW w:w="6083" w:type="dxa"/>
            <w:vMerge w:val="restart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Data for GIS: (</w:t>
            </w:r>
            <w:proofErr w:type="spellStart"/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i</w:t>
            </w:r>
            <w:proofErr w:type="spellEnd"/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) Spatial data and their sources (ii) Non –spatial data and their sources; (iii) data structure: vector and raster</w:t>
            </w:r>
          </w:p>
        </w:tc>
        <w:tc>
          <w:tcPr>
            <w:tcW w:w="1095" w:type="dxa"/>
            <w:vMerge w:val="restart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12</w:t>
            </w:r>
          </w:p>
        </w:tc>
        <w:tc>
          <w:tcPr>
            <w:tcW w:w="1392" w:type="dxa"/>
            <w:vMerge w:val="restart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 Oct</w:t>
            </w:r>
          </w:p>
        </w:tc>
        <w:tc>
          <w:tcPr>
            <w:tcW w:w="1811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Test1</w:t>
            </w:r>
          </w:p>
        </w:tc>
      </w:tr>
      <w:tr w:rsidR="00191399" w:rsidRPr="00191399" w:rsidTr="003862B5">
        <w:trPr>
          <w:trHeight w:val="170"/>
        </w:trPr>
        <w:tc>
          <w:tcPr>
            <w:tcW w:w="607" w:type="dxa"/>
            <w:vMerge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83" w:type="dxa"/>
            <w:vMerge/>
          </w:tcPr>
          <w:p w:rsidR="00191399" w:rsidRPr="00191399" w:rsidRDefault="00191399" w:rsidP="00191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</w:p>
        </w:tc>
        <w:tc>
          <w:tcPr>
            <w:tcW w:w="1095" w:type="dxa"/>
            <w:vMerge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92" w:type="dxa"/>
            <w:vMerge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11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191399" w:rsidRPr="00191399" w:rsidTr="003862B5">
        <w:trPr>
          <w:trHeight w:val="1104"/>
        </w:trPr>
        <w:tc>
          <w:tcPr>
            <w:tcW w:w="607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</w:t>
            </w:r>
          </w:p>
        </w:tc>
        <w:tc>
          <w:tcPr>
            <w:tcW w:w="6083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Data Base Management System; Sources of errors in GIS database.</w:t>
            </w:r>
          </w:p>
        </w:tc>
        <w:tc>
          <w:tcPr>
            <w:tcW w:w="1095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15</w:t>
            </w:r>
          </w:p>
        </w:tc>
        <w:tc>
          <w:tcPr>
            <w:tcW w:w="1392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31 Oct</w:t>
            </w:r>
          </w:p>
        </w:tc>
        <w:tc>
          <w:tcPr>
            <w:tcW w:w="1811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191399" w:rsidRPr="00191399" w:rsidTr="003862B5">
        <w:trPr>
          <w:trHeight w:val="348"/>
        </w:trPr>
        <w:tc>
          <w:tcPr>
            <w:tcW w:w="607" w:type="dxa"/>
            <w:vMerge w:val="restart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6083" w:type="dxa"/>
            <w:vMerge w:val="restart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 xml:space="preserve">Map, scale, and map projection: Need of projection, spherical co-ordinate system </w:t>
            </w:r>
            <w:proofErr w:type="spellStart"/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andproperties</w:t>
            </w:r>
            <w:proofErr w:type="spellEnd"/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.</w:t>
            </w:r>
          </w:p>
        </w:tc>
        <w:tc>
          <w:tcPr>
            <w:tcW w:w="1095" w:type="dxa"/>
            <w:vMerge w:val="restart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2" w:type="dxa"/>
            <w:vMerge w:val="restart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11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2</w:t>
            </w: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bidi="ar-SA"/>
              </w:rPr>
              <w:t>nd</w:t>
            </w:r>
          </w:p>
        </w:tc>
      </w:tr>
      <w:tr w:rsidR="00191399" w:rsidRPr="00191399" w:rsidTr="003862B5">
        <w:trPr>
          <w:trHeight w:val="348"/>
        </w:trPr>
        <w:tc>
          <w:tcPr>
            <w:tcW w:w="607" w:type="dxa"/>
            <w:vMerge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83" w:type="dxa"/>
            <w:vMerge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95" w:type="dxa"/>
            <w:vMerge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92" w:type="dxa"/>
            <w:vMerge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11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191399" w:rsidRPr="00191399" w:rsidTr="003862B5">
        <w:trPr>
          <w:trHeight w:val="701"/>
        </w:trPr>
        <w:tc>
          <w:tcPr>
            <w:tcW w:w="607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6</w:t>
            </w:r>
          </w:p>
        </w:tc>
        <w:tc>
          <w:tcPr>
            <w:tcW w:w="6083" w:type="dxa"/>
          </w:tcPr>
          <w:p w:rsidR="00191399" w:rsidRPr="00191399" w:rsidRDefault="00191399" w:rsidP="00191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Integration of Remote Sensing data into GIS and its application in resource mapping, urban management, and real time mapping.</w:t>
            </w:r>
          </w:p>
        </w:tc>
        <w:tc>
          <w:tcPr>
            <w:tcW w:w="1095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15</w:t>
            </w:r>
          </w:p>
        </w:tc>
        <w:tc>
          <w:tcPr>
            <w:tcW w:w="1392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11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Test2</w:t>
            </w:r>
          </w:p>
        </w:tc>
      </w:tr>
      <w:tr w:rsidR="00191399" w:rsidRPr="00191399" w:rsidTr="003862B5">
        <w:trPr>
          <w:trHeight w:val="629"/>
        </w:trPr>
        <w:tc>
          <w:tcPr>
            <w:tcW w:w="607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7</w:t>
            </w:r>
          </w:p>
        </w:tc>
        <w:tc>
          <w:tcPr>
            <w:tcW w:w="6083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NewRomanPSMT" w:eastAsia="Calibri" w:hAnsi="TimesNewRomanPSMT" w:cs="TimesNewRomanPSMT"/>
                <w:szCs w:val="22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Current issues in GIS.</w:t>
            </w:r>
          </w:p>
        </w:tc>
        <w:tc>
          <w:tcPr>
            <w:tcW w:w="1095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92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11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91399" w:rsidRPr="00191399" w:rsidTr="003862B5">
        <w:tc>
          <w:tcPr>
            <w:tcW w:w="607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6083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Revision</w:t>
            </w:r>
          </w:p>
        </w:tc>
        <w:tc>
          <w:tcPr>
            <w:tcW w:w="1095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92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91399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811" w:type="dxa"/>
          </w:tcPr>
          <w:p w:rsidR="00191399" w:rsidRPr="00191399" w:rsidRDefault="00191399" w:rsidP="001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342A8E" w:rsidRDefault="00342A8E"/>
    <w:p w:rsidR="00DD665C" w:rsidRDefault="00DD665C"/>
    <w:p w:rsidR="00DD665C" w:rsidRDefault="00DD665C"/>
    <w:p w:rsidR="00191399" w:rsidRDefault="00191399"/>
    <w:p w:rsidR="00191399" w:rsidRDefault="00191399"/>
    <w:p w:rsidR="00191399" w:rsidRDefault="00191399"/>
    <w:p w:rsidR="00191399" w:rsidRDefault="00191399"/>
    <w:p w:rsidR="00DD665C" w:rsidRDefault="00DD665C"/>
    <w:p w:rsidR="006B4545" w:rsidRDefault="006B4545" w:rsidP="006B454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6B4545" w:rsidRDefault="006B4545" w:rsidP="006B454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665D8">
        <w:rPr>
          <w:sz w:val="26"/>
          <w:szCs w:val="26"/>
        </w:rPr>
        <w:t xml:space="preserve">2021-22 </w:t>
      </w:r>
      <w:r>
        <w:rPr>
          <w:sz w:val="26"/>
          <w:szCs w:val="26"/>
        </w:rPr>
        <w:t>(Even Semester)</w:t>
      </w:r>
    </w:p>
    <w:p w:rsidR="006B4545" w:rsidRDefault="006B4545" w:rsidP="006B45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B4545">
        <w:rPr>
          <w:rFonts w:cstheme="minorHAnsi"/>
          <w:sz w:val="24"/>
          <w:szCs w:val="24"/>
        </w:rPr>
        <w:t>Fundamental of Geographical Information Systems (Practical</w:t>
      </w:r>
      <w:r w:rsidRPr="00EF48E6">
        <w:rPr>
          <w:rFonts w:cstheme="minorHAnsi"/>
          <w:sz w:val="24"/>
          <w:szCs w:val="24"/>
        </w:rPr>
        <w:t>)</w:t>
      </w:r>
      <w:r w:rsidRPr="00EF48E6">
        <w:rPr>
          <w:rFonts w:ascii="TimesNewRomanPS-BoldMT" w:hAnsi="TimesNewRomanPS-BoldMT" w:cs="TimesNewRomanPS-BoldMT"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GEOG-405(B)</w:t>
      </w:r>
    </w:p>
    <w:p w:rsidR="006B4545" w:rsidRDefault="006B4545" w:rsidP="006B454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071"/>
        <w:gridCol w:w="5585"/>
        <w:gridCol w:w="1890"/>
      </w:tblGrid>
      <w:tr w:rsidR="00342A8E" w:rsidTr="00342A8E">
        <w:trPr>
          <w:trHeight w:val="532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8E" w:rsidRDefault="00342A8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2A8E" w:rsidRDefault="00342A8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8E" w:rsidRDefault="00342A8E" w:rsidP="00342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147E80" w:rsidTr="00342A8E">
        <w:trPr>
          <w:trHeight w:val="506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0" w:rsidRDefault="00147E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Georeferencing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Creation of Geo-data base and shape file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Revision &amp; Practice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147E80" w:rsidRDefault="00147E80" w:rsidP="000F0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 </w:t>
            </w: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>
            <w:pPr>
              <w:rPr>
                <w:sz w:val="26"/>
                <w:szCs w:val="26"/>
              </w:rPr>
            </w:pPr>
          </w:p>
          <w:p w:rsidR="00147E80" w:rsidRDefault="00147E80" w:rsidP="00342A8E">
            <w:pPr>
              <w:rPr>
                <w:sz w:val="26"/>
                <w:szCs w:val="26"/>
              </w:rPr>
            </w:pPr>
          </w:p>
        </w:tc>
      </w:tr>
      <w:tr w:rsidR="00147E80" w:rsidTr="00342A8E">
        <w:trPr>
          <w:trHeight w:val="506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0" w:rsidRDefault="00147E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On screen digitization/</w:t>
            </w:r>
            <w:proofErr w:type="spellStart"/>
            <w:r w:rsidRPr="00342A8E">
              <w:rPr>
                <w:sz w:val="26"/>
                <w:szCs w:val="26"/>
              </w:rPr>
              <w:t>vectorisation</w:t>
            </w:r>
            <w:proofErr w:type="spellEnd"/>
            <w:r w:rsidRPr="00342A8E">
              <w:rPr>
                <w:sz w:val="26"/>
                <w:szCs w:val="26"/>
              </w:rPr>
              <w:t xml:space="preserve"> of spatial data in the form of 3 layers-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 xml:space="preserve">-polygon,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-</w:t>
            </w:r>
            <w:proofErr w:type="spellStart"/>
            <w:r w:rsidRPr="00342A8E">
              <w:rPr>
                <w:sz w:val="26"/>
                <w:szCs w:val="26"/>
              </w:rPr>
              <w:t>polyline</w:t>
            </w:r>
            <w:proofErr w:type="spellEnd"/>
            <w:r w:rsidRPr="00342A8E">
              <w:rPr>
                <w:sz w:val="26"/>
                <w:szCs w:val="26"/>
              </w:rPr>
              <w:t xml:space="preserve"> 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-point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Revision &amp; Practice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47E80" w:rsidRDefault="00147E80" w:rsidP="00342A8E">
            <w:pPr>
              <w:rPr>
                <w:sz w:val="26"/>
                <w:szCs w:val="26"/>
              </w:rPr>
            </w:pPr>
          </w:p>
        </w:tc>
      </w:tr>
      <w:tr w:rsidR="00147E80" w:rsidTr="00342A8E">
        <w:trPr>
          <w:trHeight w:val="532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0" w:rsidRDefault="00147E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Adding attributes to these layers and statistical calculations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Displaying attribute data on map by various methods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Revision &amp; Practice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47E80" w:rsidRDefault="00147E80" w:rsidP="00342A8E">
            <w:pPr>
              <w:rPr>
                <w:sz w:val="26"/>
                <w:szCs w:val="26"/>
              </w:rPr>
            </w:pPr>
          </w:p>
        </w:tc>
      </w:tr>
      <w:tr w:rsidR="00147E80" w:rsidTr="00342A8E">
        <w:trPr>
          <w:trHeight w:val="532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80" w:rsidRDefault="00147E80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Preparing layout and printing of theme map</w:t>
            </w:r>
          </w:p>
          <w:p w:rsidR="00147E80" w:rsidRPr="00342A8E" w:rsidRDefault="00147E80" w:rsidP="00342A8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42A8E">
              <w:rPr>
                <w:sz w:val="26"/>
                <w:szCs w:val="26"/>
              </w:rPr>
              <w:t>Revision, discussion practice, assignments and tests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80" w:rsidRDefault="00147E80" w:rsidP="00342A8E">
            <w:pPr>
              <w:rPr>
                <w:sz w:val="26"/>
                <w:szCs w:val="26"/>
              </w:rPr>
            </w:pPr>
          </w:p>
        </w:tc>
      </w:tr>
    </w:tbl>
    <w:p w:rsidR="006B4545" w:rsidRDefault="006B4545" w:rsidP="006B4545">
      <w:pPr>
        <w:rPr>
          <w:sz w:val="24"/>
          <w:szCs w:val="22"/>
        </w:rPr>
      </w:pPr>
    </w:p>
    <w:p w:rsidR="006B4545" w:rsidRDefault="006B4545" w:rsidP="006B4545">
      <w:pPr>
        <w:rPr>
          <w:sz w:val="24"/>
          <w:szCs w:val="22"/>
        </w:rPr>
      </w:pPr>
    </w:p>
    <w:p w:rsidR="006B4545" w:rsidRDefault="00DD5C72" w:rsidP="006B4545">
      <w:pPr>
        <w:rPr>
          <w:sz w:val="24"/>
          <w:szCs w:val="22"/>
        </w:rPr>
      </w:pPr>
      <w:r>
        <w:rPr>
          <w:sz w:val="24"/>
          <w:szCs w:val="22"/>
        </w:rPr>
        <w:t xml:space="preserve">Name &amp; </w:t>
      </w:r>
      <w:r w:rsidR="006B4545">
        <w:rPr>
          <w:sz w:val="24"/>
          <w:szCs w:val="22"/>
        </w:rPr>
        <w:t xml:space="preserve">Signature of </w:t>
      </w:r>
      <w:r>
        <w:rPr>
          <w:sz w:val="24"/>
          <w:szCs w:val="22"/>
        </w:rPr>
        <w:t xml:space="preserve">the </w:t>
      </w:r>
      <w:r w:rsidR="006B4545">
        <w:rPr>
          <w:sz w:val="24"/>
          <w:szCs w:val="22"/>
        </w:rPr>
        <w:t>Teacher</w:t>
      </w:r>
    </w:p>
    <w:p w:rsidR="006B4545" w:rsidRDefault="006B4545"/>
    <w:sectPr w:rsidR="006B4545" w:rsidSect="000B2ED1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94A"/>
    <w:multiLevelType w:val="hybridMultilevel"/>
    <w:tmpl w:val="2E0E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66958"/>
    <w:multiLevelType w:val="hybridMultilevel"/>
    <w:tmpl w:val="22EA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057B5"/>
    <w:multiLevelType w:val="hybridMultilevel"/>
    <w:tmpl w:val="2B5A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0731"/>
    <w:multiLevelType w:val="hybridMultilevel"/>
    <w:tmpl w:val="1E6A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860FC"/>
    <w:multiLevelType w:val="hybridMultilevel"/>
    <w:tmpl w:val="ED9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475F"/>
    <w:multiLevelType w:val="hybridMultilevel"/>
    <w:tmpl w:val="8E84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ADA"/>
    <w:multiLevelType w:val="hybridMultilevel"/>
    <w:tmpl w:val="F28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95A96"/>
    <w:multiLevelType w:val="hybridMultilevel"/>
    <w:tmpl w:val="0B2A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0DE"/>
    <w:rsid w:val="00044258"/>
    <w:rsid w:val="000B2ED1"/>
    <w:rsid w:val="000B4E26"/>
    <w:rsid w:val="000F0714"/>
    <w:rsid w:val="00120CCD"/>
    <w:rsid w:val="00147E80"/>
    <w:rsid w:val="00182FB6"/>
    <w:rsid w:val="00184587"/>
    <w:rsid w:val="00191399"/>
    <w:rsid w:val="002665D8"/>
    <w:rsid w:val="00294FE0"/>
    <w:rsid w:val="003377E4"/>
    <w:rsid w:val="00342A8E"/>
    <w:rsid w:val="00375744"/>
    <w:rsid w:val="003B3F2F"/>
    <w:rsid w:val="003E6807"/>
    <w:rsid w:val="003F428C"/>
    <w:rsid w:val="0044373B"/>
    <w:rsid w:val="0044621C"/>
    <w:rsid w:val="00473C14"/>
    <w:rsid w:val="00525CD4"/>
    <w:rsid w:val="00611BEF"/>
    <w:rsid w:val="006B4545"/>
    <w:rsid w:val="007C33A4"/>
    <w:rsid w:val="008129AC"/>
    <w:rsid w:val="00814882"/>
    <w:rsid w:val="00A43AAD"/>
    <w:rsid w:val="00A82C09"/>
    <w:rsid w:val="00A830DE"/>
    <w:rsid w:val="00AB7F69"/>
    <w:rsid w:val="00AD76CB"/>
    <w:rsid w:val="00AF2178"/>
    <w:rsid w:val="00B53B20"/>
    <w:rsid w:val="00B64B5C"/>
    <w:rsid w:val="00B955E5"/>
    <w:rsid w:val="00BF14CC"/>
    <w:rsid w:val="00C032DC"/>
    <w:rsid w:val="00C95839"/>
    <w:rsid w:val="00CB63C0"/>
    <w:rsid w:val="00CC35D6"/>
    <w:rsid w:val="00D9684A"/>
    <w:rsid w:val="00DD5C72"/>
    <w:rsid w:val="00DD665C"/>
    <w:rsid w:val="00E01540"/>
    <w:rsid w:val="00E06664"/>
    <w:rsid w:val="00E2790B"/>
    <w:rsid w:val="00E947E2"/>
    <w:rsid w:val="00EC6F7D"/>
    <w:rsid w:val="00EF48E6"/>
    <w:rsid w:val="00F52B3E"/>
    <w:rsid w:val="00F62168"/>
    <w:rsid w:val="00FB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36</cp:revision>
  <cp:lastPrinted>2023-02-03T07:43:00Z</cp:lastPrinted>
  <dcterms:created xsi:type="dcterms:W3CDTF">2021-12-29T05:49:00Z</dcterms:created>
  <dcterms:modified xsi:type="dcterms:W3CDTF">2023-04-03T09:42:00Z</dcterms:modified>
</cp:coreProperties>
</file>